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C5B4" w14:textId="77777777" w:rsidR="00FD6F4D" w:rsidRPr="00EF13C8" w:rsidRDefault="00FD6F4D" w:rsidP="003B6E14">
      <w:pPr>
        <w:jc w:val="center"/>
        <w:rPr>
          <w:b/>
          <w:sz w:val="28"/>
          <w:szCs w:val="28"/>
        </w:rPr>
      </w:pPr>
      <w:r w:rsidRPr="00EF13C8">
        <w:rPr>
          <w:b/>
          <w:sz w:val="28"/>
          <w:szCs w:val="28"/>
        </w:rPr>
        <w:t>CONTRATO DE CESSÃO</w:t>
      </w:r>
    </w:p>
    <w:p w14:paraId="5FC23014" w14:textId="1AEDEE2C" w:rsidR="00FD6F4D" w:rsidRDefault="00C53867" w:rsidP="003B6E14">
      <w:r>
        <w:rPr>
          <w:rFonts w:cs="Arial"/>
          <w:b/>
        </w:rPr>
        <w:t>_________________</w:t>
      </w:r>
      <w:r w:rsidR="004B5621">
        <w:t xml:space="preserve">, estabelecida à </w:t>
      </w:r>
      <w:r>
        <w:t>__________________</w:t>
      </w:r>
      <w:r w:rsidR="008B788F">
        <w:t xml:space="preserve">, </w:t>
      </w:r>
      <w:r>
        <w:t>_____________</w:t>
      </w:r>
      <w:r w:rsidR="008B788F">
        <w:t xml:space="preserve"> – </w:t>
      </w:r>
      <w:r>
        <w:t xml:space="preserve">Bairro: </w:t>
      </w:r>
      <w:r w:rsidR="008B788F">
        <w:t xml:space="preserve"> – SÃO PAULO – SP CEP </w:t>
      </w:r>
      <w:r>
        <w:t>____________</w:t>
      </w:r>
      <w:r w:rsidR="008B788F">
        <w:t xml:space="preserve"> </w:t>
      </w:r>
      <w:r w:rsidR="004B5621">
        <w:t xml:space="preserve">– CNPJ: </w:t>
      </w:r>
      <w:r>
        <w:rPr>
          <w:rFonts w:cs="Arial"/>
        </w:rPr>
        <w:t>__________________</w:t>
      </w:r>
      <w:r w:rsidR="004B5621">
        <w:t xml:space="preserve">, denominada </w:t>
      </w:r>
      <w:r w:rsidR="004B5621">
        <w:rPr>
          <w:b/>
        </w:rPr>
        <w:t>CEDENTE</w:t>
      </w:r>
      <w:r w:rsidR="004B5621">
        <w:t xml:space="preserve"> e</w:t>
      </w:r>
      <w:r w:rsidR="00FD6F4D">
        <w:t>,</w:t>
      </w:r>
      <w:r w:rsidR="004B5621">
        <w:t xml:space="preserve"> </w:t>
      </w:r>
      <w:r w:rsidR="003F6A03" w:rsidRPr="003F6A03">
        <w:t xml:space="preserve">VIP ADM </w:t>
      </w:r>
      <w:r w:rsidR="003F6A03" w:rsidRPr="003F6A03">
        <w:t xml:space="preserve">- Locacao de </w:t>
      </w:r>
      <w:r w:rsidR="003F6A03" w:rsidRPr="003F6A03">
        <w:t>Escritórios</w:t>
      </w:r>
      <w:r w:rsidR="003F6A03" w:rsidRPr="003F6A03">
        <w:t xml:space="preserve"> e Servicos LTDA</w:t>
      </w:r>
      <w:r w:rsidR="003B6E14">
        <w:t xml:space="preserve">, estabelecida à </w:t>
      </w:r>
      <w:r w:rsidR="003B6E14" w:rsidRPr="00DB6302">
        <w:t>Alameda Santos, 1773 - Jardim Paulista, São Paulo - SP,</w:t>
      </w:r>
      <w:r w:rsidR="003B6E14">
        <w:t xml:space="preserve"> 01419-002 – CNPJ: </w:t>
      </w:r>
      <w:r w:rsidR="003F6A03" w:rsidRPr="003F6A03">
        <w:t>30.777.680/0001-15</w:t>
      </w:r>
      <w:r w:rsidR="003B6E14">
        <w:t>,</w:t>
      </w:r>
      <w:r w:rsidR="00FD6F4D">
        <w:t xml:space="preserve"> ora </w:t>
      </w:r>
      <w:r w:rsidR="00FD6F4D" w:rsidRPr="004E69CE">
        <w:rPr>
          <w:b/>
        </w:rPr>
        <w:t>CESSIONÁRIA</w:t>
      </w:r>
      <w:r w:rsidR="00FD6F4D">
        <w:t>, celebram a presente o contrato de cessão (portabilidade) nas cláusulas e condições abaixo:</w:t>
      </w:r>
    </w:p>
    <w:p w14:paraId="37BB571E" w14:textId="77777777" w:rsidR="00FD6F4D" w:rsidRDefault="00FD6F4D" w:rsidP="007D081A">
      <w:pPr>
        <w:jc w:val="both"/>
      </w:pPr>
      <w:r>
        <w:t>Considerando a estrutura societária das empresas:</w:t>
      </w:r>
    </w:p>
    <w:p w14:paraId="2909EA4C" w14:textId="77777777" w:rsidR="00FD6F4D" w:rsidRDefault="00FD6F4D" w:rsidP="007D081A">
      <w:pPr>
        <w:jc w:val="both"/>
      </w:pPr>
      <w:r w:rsidRPr="004B2C5D">
        <w:rPr>
          <w:b/>
        </w:rPr>
        <w:t>CLAUSULA 1ª</w:t>
      </w:r>
      <w:r>
        <w:t>: O presente contrato tem por objeto a cessão de direitos referente à portabilidade de prestação de serviço.</w:t>
      </w:r>
    </w:p>
    <w:p w14:paraId="7C6E3BA0" w14:textId="77777777" w:rsidR="00FD6F4D" w:rsidRDefault="00FD6F4D" w:rsidP="007D081A">
      <w:pPr>
        <w:jc w:val="both"/>
      </w:pPr>
      <w:r w:rsidRPr="004B2C5D">
        <w:rPr>
          <w:b/>
        </w:rPr>
        <w:t>CLAUSULA 2ª</w:t>
      </w:r>
      <w:r>
        <w:t>: O referido contrato de prestação de servi</w:t>
      </w:r>
      <w:r w:rsidR="001E2B47">
        <w:t>ços foi celebrado entre a CESSIONÁRIA</w:t>
      </w:r>
      <w:r>
        <w:t xml:space="preserve"> e a empresa IDT BRASIL TELECOMUNICAÇÕES </w:t>
      </w:r>
      <w:r w:rsidR="008434FA">
        <w:t>em</w:t>
      </w:r>
      <w:r>
        <w:t xml:space="preserve"> </w:t>
      </w:r>
      <w:r w:rsidR="008434FA">
        <w:t>(</w:t>
      </w:r>
      <w:r w:rsidR="005807EA">
        <w:t>10</w:t>
      </w:r>
      <w:r>
        <w:t>/</w:t>
      </w:r>
      <w:r w:rsidR="005807EA">
        <w:t>2014</w:t>
      </w:r>
      <w:r w:rsidR="008434FA">
        <w:t>)</w:t>
      </w:r>
      <w:r>
        <w:t>, tendo este contrato o objetivo de prestação de serviços de telefonia.</w:t>
      </w:r>
    </w:p>
    <w:p w14:paraId="2BF2570C" w14:textId="77777777" w:rsidR="00FD6F4D" w:rsidRDefault="00FD6F4D" w:rsidP="007D081A">
      <w:pPr>
        <w:jc w:val="both"/>
      </w:pPr>
      <w:r w:rsidRPr="004B2C5D">
        <w:rPr>
          <w:b/>
        </w:rPr>
        <w:t>CLAUSULA 3ª</w:t>
      </w:r>
      <w:r>
        <w:t>: Conforme “Clausula 3.0 – Solução de Proposta” está estabelecido que poderá ocorrer a portabilidade de serviços, devidamente regulamentado pela ANATEL.</w:t>
      </w:r>
    </w:p>
    <w:p w14:paraId="0B022CD2" w14:textId="77777777" w:rsidR="00FD6F4D" w:rsidRDefault="00FD6F4D" w:rsidP="007D081A">
      <w:pPr>
        <w:jc w:val="both"/>
      </w:pPr>
      <w:r w:rsidRPr="004B2C5D">
        <w:rPr>
          <w:b/>
        </w:rPr>
        <w:t>CLAUSULA 4ª</w:t>
      </w:r>
      <w:r>
        <w:t>: A CEDENTE cede a CESSIONÁRIA seus direitos e obrigações oriundos da celebração do contrato de prestação de serviços com a empresa IDT BRASIL TELECOMUNICAÇÕES, inclusive a portabilidade dos números adquiridos.</w:t>
      </w:r>
    </w:p>
    <w:p w14:paraId="6D7E3660" w14:textId="77777777" w:rsidR="00FD6F4D" w:rsidRDefault="00FD6F4D" w:rsidP="00ED4404">
      <w:pPr>
        <w:autoSpaceDE w:val="0"/>
        <w:autoSpaceDN w:val="0"/>
      </w:pPr>
      <w:r w:rsidRPr="008B788F">
        <w:rPr>
          <w:b/>
        </w:rPr>
        <w:t>CLAUSULA 5ª</w:t>
      </w:r>
      <w:r w:rsidRPr="008B788F">
        <w:t>: A cessão inclui a portabilidade dos números</w:t>
      </w:r>
      <w:r w:rsidR="00C53867">
        <w:t xml:space="preserve"> (________</w:t>
      </w:r>
      <w:r w:rsidR="00A42FA5" w:rsidRPr="008B788F">
        <w:t xml:space="preserve">) </w:t>
      </w:r>
      <w:r>
        <w:t>adquiridos pela CEDENTE para a CESSIONÁRIA.</w:t>
      </w:r>
    </w:p>
    <w:p w14:paraId="1DF8E2A9" w14:textId="77777777" w:rsidR="00FD6F4D" w:rsidRDefault="00FD6F4D" w:rsidP="007D081A">
      <w:pPr>
        <w:jc w:val="both"/>
      </w:pPr>
      <w:r w:rsidRPr="00EF13C8">
        <w:rPr>
          <w:b/>
        </w:rPr>
        <w:t>CLAUSULA 6ª</w:t>
      </w:r>
      <w:r>
        <w:t>: Fica a CESSIONÁRIA a partir da celebração do presente contrato, caracterizada CONTRATANTE perante a empresa IDT BRASIL TELECOMUNICAÇÕES LTDA referente ao contrato celebrado pela CEDENTE, ficando a CESSIONÁRIA obrigada a cumprir todas as cláusulas e termos do contrato objeto da cessão.</w:t>
      </w:r>
    </w:p>
    <w:p w14:paraId="701C2284" w14:textId="77777777" w:rsidR="00FD6F4D" w:rsidRDefault="00FD6F4D" w:rsidP="007D081A">
      <w:pPr>
        <w:jc w:val="both"/>
      </w:pPr>
      <w:r w:rsidRPr="00EF13C8">
        <w:rPr>
          <w:b/>
        </w:rPr>
        <w:t>CLAUSULA 7ª</w:t>
      </w:r>
      <w:r>
        <w:t xml:space="preserve"> O presente contrato entra em vigor a partir de sua assinatura.</w:t>
      </w:r>
    </w:p>
    <w:p w14:paraId="026519D8" w14:textId="77777777" w:rsidR="00FD6F4D" w:rsidRDefault="00FD6F4D" w:rsidP="007D081A">
      <w:pPr>
        <w:jc w:val="both"/>
      </w:pPr>
      <w:r w:rsidRPr="00EF13C8">
        <w:rPr>
          <w:b/>
        </w:rPr>
        <w:t>CLAUSULA 8º</w:t>
      </w:r>
      <w:r>
        <w:t>: O contrato terá vigência enquanto viger o contrato objeto de cessão.</w:t>
      </w:r>
    </w:p>
    <w:p w14:paraId="7B9D188E" w14:textId="77777777" w:rsidR="00FD6F4D" w:rsidRDefault="00830E9C" w:rsidP="007D081A">
      <w:pPr>
        <w:jc w:val="both"/>
      </w:pPr>
      <w:r>
        <w:rPr>
          <w:b/>
        </w:rPr>
        <w:t>C</w:t>
      </w:r>
      <w:r w:rsidR="00FD6F4D" w:rsidRPr="007E6BEB">
        <w:rPr>
          <w:b/>
        </w:rPr>
        <w:t>LAUSULA 9º</w:t>
      </w:r>
      <w:r w:rsidR="00FD6F4D">
        <w:t>: Este contrato obriga as partes, sucessores e herdeiros.</w:t>
      </w:r>
    </w:p>
    <w:p w14:paraId="54C3FC6B" w14:textId="77777777" w:rsidR="00FD6F4D" w:rsidRDefault="00FD6F4D" w:rsidP="007D081A">
      <w:pPr>
        <w:jc w:val="both"/>
      </w:pPr>
      <w:r w:rsidRPr="007E6BEB">
        <w:rPr>
          <w:b/>
        </w:rPr>
        <w:t>CLAUSULA 10º</w:t>
      </w:r>
      <w:r>
        <w:t>: Fica eleito o Foro da Comarca da Capital para dirimir qualquer eventual questão referente ao contrato.</w:t>
      </w:r>
    </w:p>
    <w:p w14:paraId="7DB776F3" w14:textId="77777777" w:rsidR="00FD6F4D" w:rsidRDefault="00ED4404" w:rsidP="007D081A">
      <w:pPr>
        <w:jc w:val="both"/>
      </w:pPr>
      <w:r>
        <w:t xml:space="preserve">São Paulo, </w:t>
      </w:r>
      <w:r w:rsidR="00C53867">
        <w:t>____</w:t>
      </w:r>
      <w:r w:rsidR="00FD6F4D">
        <w:t xml:space="preserve"> de </w:t>
      </w:r>
      <w:r w:rsidR="00C53867">
        <w:t>_______</w:t>
      </w:r>
      <w:r w:rsidR="00FD6F4D">
        <w:t xml:space="preserve"> </w:t>
      </w:r>
      <w:proofErr w:type="spellStart"/>
      <w:r w:rsidR="00FD6F4D">
        <w:t>de</w:t>
      </w:r>
      <w:proofErr w:type="spellEnd"/>
      <w:r w:rsidR="00FD6F4D">
        <w:t xml:space="preserve"> 201</w:t>
      </w:r>
      <w:r w:rsidR="00C53867">
        <w:t>5</w:t>
      </w:r>
      <w:r w:rsidR="00FD6F4D">
        <w:t>.</w:t>
      </w:r>
    </w:p>
    <w:p w14:paraId="025B3F91" w14:textId="77777777" w:rsidR="00FD6F4D" w:rsidRDefault="00FD6F4D" w:rsidP="007D081A">
      <w:pPr>
        <w:jc w:val="both"/>
      </w:pPr>
    </w:p>
    <w:p w14:paraId="01A257C0" w14:textId="77777777" w:rsidR="00830E9C" w:rsidRDefault="00FD6F4D" w:rsidP="00830E9C">
      <w:pPr>
        <w:jc w:val="both"/>
      </w:pPr>
      <w:r>
        <w:t>__________________________________</w:t>
      </w:r>
      <w:r w:rsidR="00830E9C">
        <w:tab/>
      </w:r>
      <w:r w:rsidR="00830E9C">
        <w:tab/>
        <w:t>_______________________________</w:t>
      </w:r>
    </w:p>
    <w:p w14:paraId="4C0D0B76" w14:textId="77777777" w:rsidR="00830E9C" w:rsidRDefault="00830E9C" w:rsidP="00830E9C">
      <w:pPr>
        <w:jc w:val="both"/>
      </w:pPr>
      <w:r>
        <w:t xml:space="preserve">Cedente: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Cessionária: </w:t>
      </w:r>
    </w:p>
    <w:sectPr w:rsidR="00830E9C" w:rsidSect="00197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79"/>
    <w:rsid w:val="000328A9"/>
    <w:rsid w:val="00093CB2"/>
    <w:rsid w:val="000A4D5E"/>
    <w:rsid w:val="001976F3"/>
    <w:rsid w:val="001E2B47"/>
    <w:rsid w:val="002411E0"/>
    <w:rsid w:val="00243002"/>
    <w:rsid w:val="002D6841"/>
    <w:rsid w:val="003B6E14"/>
    <w:rsid w:val="003B77D3"/>
    <w:rsid w:val="003F6A03"/>
    <w:rsid w:val="00474FEF"/>
    <w:rsid w:val="004B2C5D"/>
    <w:rsid w:val="004B5621"/>
    <w:rsid w:val="004D1B60"/>
    <w:rsid w:val="004E69CE"/>
    <w:rsid w:val="005807EA"/>
    <w:rsid w:val="005F3B8A"/>
    <w:rsid w:val="0072339C"/>
    <w:rsid w:val="007D081A"/>
    <w:rsid w:val="007E6BEB"/>
    <w:rsid w:val="00802BE1"/>
    <w:rsid w:val="00830E9C"/>
    <w:rsid w:val="00842523"/>
    <w:rsid w:val="008434FA"/>
    <w:rsid w:val="00861960"/>
    <w:rsid w:val="008B788F"/>
    <w:rsid w:val="008C3C32"/>
    <w:rsid w:val="009F0FAA"/>
    <w:rsid w:val="00A42FA5"/>
    <w:rsid w:val="00A60879"/>
    <w:rsid w:val="00BD65FF"/>
    <w:rsid w:val="00C53867"/>
    <w:rsid w:val="00CF4722"/>
    <w:rsid w:val="00D34DD2"/>
    <w:rsid w:val="00D44F16"/>
    <w:rsid w:val="00D57270"/>
    <w:rsid w:val="00ED4404"/>
    <w:rsid w:val="00EF13C8"/>
    <w:rsid w:val="00F31493"/>
    <w:rsid w:val="00F33CD1"/>
    <w:rsid w:val="00F353BF"/>
    <w:rsid w:val="00F71E83"/>
    <w:rsid w:val="00FD6F4D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21A09"/>
  <w15:docId w15:val="{4FD9F234-3E3D-47C9-832F-B339116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F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1">
    <w:name w:val="EstiloDeEmail151"/>
    <w:basedOn w:val="Fontepargpadro"/>
    <w:uiPriority w:val="99"/>
    <w:semiHidden/>
    <w:rsid w:val="002D6841"/>
    <w:rPr>
      <w:rFonts w:ascii="Arial" w:hAnsi="Arial" w:cs="Arial"/>
      <w:color w:val="00008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6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CESSÃO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CESSÃO</dc:title>
  <dc:creator>Andréa</dc:creator>
  <cp:lastModifiedBy>Thiago Baffi</cp:lastModifiedBy>
  <cp:revision>2</cp:revision>
  <cp:lastPrinted>2015-03-27T14:39:00Z</cp:lastPrinted>
  <dcterms:created xsi:type="dcterms:W3CDTF">2020-12-28T13:23:00Z</dcterms:created>
  <dcterms:modified xsi:type="dcterms:W3CDTF">2020-12-28T13:23:00Z</dcterms:modified>
</cp:coreProperties>
</file>